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E490" w14:textId="36B0F1AF" w:rsidR="0049785A" w:rsidRPr="0082467A" w:rsidRDefault="00DA7B1A" w:rsidP="002932A5">
      <w:pPr>
        <w:pStyle w:val="Tytu"/>
        <w:spacing w:after="240"/>
        <w:contextualSpacing w:val="0"/>
        <w:jc w:val="center"/>
        <w:rPr>
          <w:rFonts w:eastAsia="Times New Roman"/>
          <w:b/>
          <w:bCs/>
          <w:sz w:val="36"/>
          <w:szCs w:val="36"/>
          <w:lang w:eastAsia="pl-PL"/>
        </w:rPr>
      </w:pPr>
      <w:r w:rsidRPr="0082467A">
        <w:rPr>
          <w:rFonts w:eastAsia="Times New Roman"/>
          <w:b/>
          <w:bCs/>
          <w:sz w:val="36"/>
          <w:szCs w:val="36"/>
          <w:lang w:eastAsia="pl-PL"/>
        </w:rPr>
        <w:t xml:space="preserve">Informacja </w:t>
      </w:r>
      <w:r w:rsidR="00743451">
        <w:rPr>
          <w:rFonts w:eastAsia="Times New Roman"/>
          <w:b/>
          <w:bCs/>
          <w:sz w:val="36"/>
          <w:szCs w:val="36"/>
          <w:lang w:eastAsia="pl-PL"/>
        </w:rPr>
        <w:t>o</w:t>
      </w:r>
      <w:r w:rsidRPr="0082467A">
        <w:rPr>
          <w:rFonts w:eastAsia="Times New Roman"/>
          <w:b/>
          <w:bCs/>
          <w:sz w:val="36"/>
          <w:szCs w:val="36"/>
          <w:lang w:eastAsia="pl-PL"/>
        </w:rPr>
        <w:t xml:space="preserve"> braku dostępności architektonicznej</w:t>
      </w:r>
      <w:r w:rsidR="00743451">
        <w:rPr>
          <w:rFonts w:eastAsia="Times New Roman"/>
          <w:b/>
          <w:bCs/>
          <w:sz w:val="36"/>
          <w:szCs w:val="36"/>
          <w:lang w:eastAsia="pl-PL"/>
        </w:rPr>
        <w:br/>
      </w:r>
      <w:r w:rsidRPr="0082467A">
        <w:rPr>
          <w:rFonts w:eastAsia="Times New Roman"/>
          <w:b/>
          <w:bCs/>
          <w:sz w:val="36"/>
          <w:szCs w:val="36"/>
          <w:lang w:eastAsia="pl-PL"/>
        </w:rPr>
        <w:t>lub informacyjno-komunikacyjnej</w:t>
      </w:r>
    </w:p>
    <w:p w14:paraId="4E4AD119" w14:textId="3120C635" w:rsidR="002932A5" w:rsidRPr="002932A5" w:rsidRDefault="002932A5" w:rsidP="002932A5">
      <w:pPr>
        <w:pStyle w:val="Nagwek1"/>
        <w:spacing w:before="360"/>
        <w:rPr>
          <w:rFonts w:eastAsia="Times New Roman"/>
          <w:b/>
          <w:bCs/>
          <w:lang w:eastAsia="pl-PL"/>
        </w:rPr>
      </w:pPr>
      <w:r w:rsidRPr="002932A5">
        <w:rPr>
          <w:rFonts w:eastAsia="Times New Roman"/>
          <w:b/>
          <w:bCs/>
          <w:lang w:eastAsia="pl-PL"/>
        </w:rPr>
        <w:t>Kto ma prawo poinformować Wielkopolski Urząd Wojewódzki</w:t>
      </w:r>
      <w:r w:rsidRPr="002932A5">
        <w:rPr>
          <w:rFonts w:eastAsia="Times New Roman"/>
          <w:b/>
          <w:bCs/>
          <w:lang w:eastAsia="pl-PL"/>
        </w:rPr>
        <w:br/>
        <w:t>w Poznaniu (WUW) o braku dostępności architektonicznej lub informacyjno-komunikacyjnej</w:t>
      </w:r>
      <w:r w:rsidR="00C612DD">
        <w:rPr>
          <w:rFonts w:eastAsia="Times New Roman"/>
          <w:b/>
          <w:bCs/>
          <w:lang w:eastAsia="pl-PL"/>
        </w:rPr>
        <w:t xml:space="preserve"> w WUW</w:t>
      </w:r>
      <w:r w:rsidRPr="002932A5">
        <w:rPr>
          <w:rFonts w:eastAsia="Times New Roman"/>
          <w:b/>
          <w:bCs/>
          <w:lang w:eastAsia="pl-PL"/>
        </w:rPr>
        <w:t>?</w:t>
      </w:r>
    </w:p>
    <w:p w14:paraId="610E4A64" w14:textId="647D1593" w:rsidR="0049785A" w:rsidRDefault="00DA7B1A" w:rsidP="002932A5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00FD3">
        <w:rPr>
          <w:rFonts w:eastAsia="Times New Roman" w:cstheme="minorHAnsi"/>
          <w:sz w:val="24"/>
          <w:szCs w:val="24"/>
          <w:lang w:eastAsia="pl-PL"/>
        </w:rPr>
        <w:t xml:space="preserve">Zgodnie z art. 29 ustawy z dnia 19 lipca 2019 r. o zapewnianiu dostępności osobom ze szczególnymi potrzebami </w:t>
      </w:r>
      <w:r w:rsidRPr="00B320F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każdy </w:t>
      </w:r>
      <w:r w:rsidRPr="00105A0E">
        <w:rPr>
          <w:rFonts w:eastAsia="Times New Roman" w:cstheme="minorHAnsi"/>
          <w:b/>
          <w:bCs/>
          <w:sz w:val="24"/>
          <w:szCs w:val="24"/>
          <w:lang w:eastAsia="pl-PL"/>
        </w:rPr>
        <w:t>bez konieczności wykazania interesu prawnego lub faktycznego</w:t>
      </w:r>
      <w:r w:rsidRPr="00900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320F7">
        <w:rPr>
          <w:rFonts w:eastAsia="Times New Roman" w:cstheme="minorHAnsi"/>
          <w:b/>
          <w:bCs/>
          <w:sz w:val="24"/>
          <w:szCs w:val="24"/>
          <w:lang w:eastAsia="pl-PL"/>
        </w:rPr>
        <w:t>ma prawo</w:t>
      </w:r>
      <w:r w:rsidRPr="00900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0FD3">
        <w:rPr>
          <w:rFonts w:eastAsia="Times New Roman" w:cstheme="minorHAnsi"/>
          <w:b/>
          <w:bCs/>
          <w:sz w:val="24"/>
          <w:szCs w:val="24"/>
          <w:lang w:eastAsia="pl-PL"/>
        </w:rPr>
        <w:t>poinformować</w:t>
      </w:r>
      <w:r w:rsidRPr="00900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E1FCC">
        <w:rPr>
          <w:rFonts w:eastAsia="Times New Roman" w:cstheme="minorHAnsi"/>
          <w:sz w:val="24"/>
          <w:szCs w:val="24"/>
          <w:lang w:eastAsia="pl-PL"/>
        </w:rPr>
        <w:t>Wielkopolski</w:t>
      </w:r>
      <w:r w:rsidRPr="00900FD3">
        <w:rPr>
          <w:rFonts w:eastAsia="Times New Roman" w:cstheme="minorHAnsi"/>
          <w:sz w:val="24"/>
          <w:szCs w:val="24"/>
          <w:lang w:eastAsia="pl-PL"/>
        </w:rPr>
        <w:t xml:space="preserve"> Urząd Wojewódzki w </w:t>
      </w:r>
      <w:r w:rsidR="005E1FCC">
        <w:rPr>
          <w:rFonts w:eastAsia="Times New Roman" w:cstheme="minorHAnsi"/>
          <w:sz w:val="24"/>
          <w:szCs w:val="24"/>
          <w:lang w:eastAsia="pl-PL"/>
        </w:rPr>
        <w:t>Poznaniu</w:t>
      </w:r>
      <w:r w:rsidR="00213C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320F7">
        <w:rPr>
          <w:rFonts w:eastAsia="Times New Roman" w:cstheme="minorHAnsi"/>
          <w:b/>
          <w:bCs/>
          <w:sz w:val="24"/>
          <w:szCs w:val="24"/>
          <w:lang w:eastAsia="pl-PL"/>
        </w:rPr>
        <w:t>o braku dostępności architektonicznej lub informacyjno-komunikacyjnej</w:t>
      </w:r>
      <w:r w:rsidR="00213CCB">
        <w:rPr>
          <w:rFonts w:eastAsia="Times New Roman" w:cstheme="minorHAnsi"/>
          <w:sz w:val="24"/>
          <w:szCs w:val="24"/>
          <w:lang w:eastAsia="pl-PL"/>
        </w:rPr>
        <w:t xml:space="preserve"> w WUW</w:t>
      </w:r>
      <w:r w:rsidRPr="00213CCB">
        <w:rPr>
          <w:rFonts w:eastAsia="Times New Roman" w:cstheme="minorHAnsi"/>
          <w:sz w:val="24"/>
          <w:szCs w:val="24"/>
          <w:lang w:eastAsia="pl-PL"/>
        </w:rPr>
        <w:t>,</w:t>
      </w:r>
      <w:r w:rsidR="002932A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6126A">
        <w:rPr>
          <w:rFonts w:eastAsia="Times New Roman" w:cstheme="minorHAnsi"/>
          <w:b/>
          <w:bCs/>
          <w:sz w:val="24"/>
          <w:szCs w:val="24"/>
          <w:lang w:eastAsia="pl-PL"/>
        </w:rPr>
        <w:t>o których mowa w art. 6 pkt 1 lub 3 ustawy.</w:t>
      </w:r>
    </w:p>
    <w:p w14:paraId="1137C879" w14:textId="6DB31E14" w:rsidR="0049785A" w:rsidRPr="005E1FCC" w:rsidRDefault="00DA7B1A" w:rsidP="00FB1D70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6126A">
        <w:rPr>
          <w:rFonts w:eastAsia="Times New Roman" w:cstheme="minorHAnsi"/>
          <w:b/>
          <w:bCs/>
          <w:sz w:val="24"/>
          <w:szCs w:val="24"/>
          <w:lang w:eastAsia="pl-PL"/>
        </w:rPr>
        <w:t>Informację</w:t>
      </w:r>
      <w:r w:rsidRPr="00900FD3">
        <w:rPr>
          <w:rFonts w:eastAsia="Times New Roman" w:cstheme="minorHAnsi"/>
          <w:sz w:val="24"/>
          <w:szCs w:val="24"/>
          <w:lang w:eastAsia="pl-PL"/>
        </w:rPr>
        <w:t xml:space="preserve"> o braku dostępności </w:t>
      </w:r>
      <w:r w:rsidR="00213CCB" w:rsidRPr="0056126A">
        <w:rPr>
          <w:rFonts w:eastAsia="Times New Roman" w:cstheme="minorHAnsi"/>
          <w:b/>
          <w:bCs/>
          <w:sz w:val="24"/>
          <w:szCs w:val="24"/>
          <w:lang w:eastAsia="pl-PL"/>
        </w:rPr>
        <w:t>składa się</w:t>
      </w:r>
      <w:r w:rsidRPr="0056126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</w:t>
      </w:r>
      <w:r w:rsidRPr="00900F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3CCB">
        <w:rPr>
          <w:rFonts w:eastAsia="Times New Roman" w:cstheme="minorHAnsi"/>
          <w:sz w:val="24"/>
          <w:szCs w:val="24"/>
          <w:lang w:eastAsia="pl-PL"/>
        </w:rPr>
        <w:t xml:space="preserve">właściwego </w:t>
      </w:r>
      <w:r w:rsidRPr="0056126A">
        <w:rPr>
          <w:rFonts w:eastAsia="Times New Roman" w:cstheme="minorHAnsi"/>
          <w:b/>
          <w:bCs/>
          <w:sz w:val="24"/>
          <w:szCs w:val="24"/>
          <w:lang w:eastAsia="pl-PL"/>
        </w:rPr>
        <w:t>podmiotu publicznego</w:t>
      </w:r>
      <w:r w:rsidRPr="00900FD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13CCB">
        <w:rPr>
          <w:rFonts w:eastAsia="Times New Roman" w:cstheme="minorHAnsi"/>
          <w:sz w:val="24"/>
          <w:szCs w:val="24"/>
          <w:lang w:eastAsia="pl-PL"/>
        </w:rPr>
        <w:t xml:space="preserve">czyli takiego, </w:t>
      </w:r>
      <w:r w:rsidRPr="0056126A">
        <w:rPr>
          <w:rFonts w:eastAsia="Times New Roman" w:cstheme="minorHAnsi"/>
          <w:b/>
          <w:bCs/>
          <w:sz w:val="24"/>
          <w:szCs w:val="24"/>
          <w:lang w:eastAsia="pl-PL"/>
        </w:rPr>
        <w:t>którego informacja</w:t>
      </w:r>
      <w:r w:rsidR="00213CCB" w:rsidRPr="0056126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dotyczy</w:t>
      </w:r>
      <w:r w:rsidRPr="00900FD3">
        <w:rPr>
          <w:rFonts w:eastAsia="Times New Roman" w:cstheme="minorHAnsi"/>
          <w:sz w:val="24"/>
          <w:szCs w:val="24"/>
          <w:lang w:eastAsia="pl-PL"/>
        </w:rPr>
        <w:t>.</w:t>
      </w:r>
    </w:p>
    <w:p w14:paraId="241274BE" w14:textId="7584E0C9" w:rsidR="00DA7B1A" w:rsidRPr="00900FD3" w:rsidRDefault="003341FC" w:rsidP="00FB1D70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2467A">
        <w:rPr>
          <w:rStyle w:val="Nagwek1Znak"/>
          <w:b/>
          <w:bCs/>
        </w:rPr>
        <w:t>Informacja o braku dostę</w:t>
      </w:r>
      <w:r w:rsidR="00DA7B1A" w:rsidRPr="0082467A">
        <w:rPr>
          <w:rStyle w:val="Nagwek1Znak"/>
          <w:b/>
          <w:bCs/>
        </w:rPr>
        <w:t>pności powinna zawierać</w:t>
      </w:r>
    </w:p>
    <w:p w14:paraId="73156BFF" w14:textId="0495D472" w:rsidR="00DA7B1A" w:rsidRPr="00900FD3" w:rsidRDefault="00DA7B1A" w:rsidP="00FB1D70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00FD3">
        <w:rPr>
          <w:rFonts w:eastAsia="Times New Roman" w:cstheme="minorHAnsi"/>
          <w:sz w:val="24"/>
          <w:szCs w:val="24"/>
          <w:lang w:eastAsia="pl-PL"/>
        </w:rPr>
        <w:t>dane kontaktowe wnio</w:t>
      </w:r>
      <w:r w:rsidR="003341FC">
        <w:rPr>
          <w:rFonts w:eastAsia="Times New Roman" w:cstheme="minorHAnsi"/>
          <w:sz w:val="24"/>
          <w:szCs w:val="24"/>
          <w:lang w:eastAsia="pl-PL"/>
        </w:rPr>
        <w:t>skodawcy, czyli</w:t>
      </w:r>
      <w:r w:rsidRPr="00900FD3">
        <w:rPr>
          <w:rFonts w:eastAsia="Times New Roman" w:cstheme="minorHAnsi"/>
          <w:sz w:val="24"/>
          <w:szCs w:val="24"/>
          <w:lang w:eastAsia="pl-PL"/>
        </w:rPr>
        <w:t xml:space="preserve"> Twoje imi</w:t>
      </w:r>
      <w:r w:rsidR="00511836">
        <w:rPr>
          <w:rFonts w:eastAsia="Times New Roman" w:cstheme="minorHAnsi"/>
          <w:sz w:val="24"/>
          <w:szCs w:val="24"/>
          <w:lang w:eastAsia="pl-PL"/>
        </w:rPr>
        <w:t xml:space="preserve">ę i nazwisko, adres </w:t>
      </w:r>
      <w:r w:rsidR="00CB785A">
        <w:rPr>
          <w:rFonts w:eastAsia="Times New Roman" w:cstheme="minorHAnsi"/>
          <w:sz w:val="24"/>
          <w:szCs w:val="24"/>
          <w:lang w:eastAsia="pl-PL"/>
        </w:rPr>
        <w:t>zamieszkania,</w:t>
      </w:r>
      <w:r w:rsidRPr="00900FD3">
        <w:rPr>
          <w:rFonts w:eastAsia="Times New Roman" w:cstheme="minorHAnsi"/>
          <w:sz w:val="24"/>
          <w:szCs w:val="24"/>
          <w:lang w:eastAsia="pl-PL"/>
        </w:rPr>
        <w:t xml:space="preserve"> numer telefonu</w:t>
      </w:r>
      <w:r w:rsidR="00CB78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0FD3">
        <w:rPr>
          <w:rFonts w:eastAsia="Times New Roman" w:cstheme="minorHAnsi"/>
          <w:sz w:val="24"/>
          <w:szCs w:val="24"/>
          <w:lang w:eastAsia="pl-PL"/>
        </w:rPr>
        <w:t>i adres e-mail</w:t>
      </w:r>
      <w:r w:rsidR="0082467A">
        <w:rPr>
          <w:rFonts w:eastAsia="Times New Roman" w:cstheme="minorHAnsi"/>
          <w:sz w:val="24"/>
          <w:szCs w:val="24"/>
          <w:lang w:eastAsia="pl-PL"/>
        </w:rPr>
        <w:t>,</w:t>
      </w:r>
    </w:p>
    <w:p w14:paraId="17DD00B6" w14:textId="77777777" w:rsidR="00DA7B1A" w:rsidRPr="00900FD3" w:rsidRDefault="00DA7B1A" w:rsidP="00FB1D70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00FD3">
        <w:rPr>
          <w:rFonts w:eastAsia="Times New Roman" w:cstheme="minorHAnsi"/>
          <w:sz w:val="24"/>
          <w:szCs w:val="24"/>
          <w:lang w:eastAsia="pl-PL"/>
        </w:rPr>
        <w:t>wskazanie bariery utrudniającej lub uniemożliwiającej dostępność w zakresie architektonicznym lub informacyjno-komunikacyjnym,</w:t>
      </w:r>
    </w:p>
    <w:p w14:paraId="14710F53" w14:textId="40FAD669" w:rsidR="00DA7B1A" w:rsidRPr="00900FD3" w:rsidRDefault="00DA7B1A" w:rsidP="00FB1D70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00FD3">
        <w:rPr>
          <w:rFonts w:eastAsia="Times New Roman" w:cstheme="minorHAnsi"/>
          <w:sz w:val="24"/>
          <w:szCs w:val="24"/>
          <w:lang w:eastAsia="pl-PL"/>
        </w:rPr>
        <w:t xml:space="preserve">wskazanie sposobu kontaktu z </w:t>
      </w:r>
      <w:r w:rsidR="00810EEF">
        <w:rPr>
          <w:rFonts w:eastAsia="Times New Roman" w:cstheme="minorHAnsi"/>
          <w:sz w:val="24"/>
          <w:szCs w:val="24"/>
          <w:lang w:eastAsia="pl-PL"/>
        </w:rPr>
        <w:t>w</w:t>
      </w:r>
      <w:r w:rsidRPr="00900FD3">
        <w:rPr>
          <w:rFonts w:eastAsia="Times New Roman" w:cstheme="minorHAnsi"/>
          <w:sz w:val="24"/>
          <w:szCs w:val="24"/>
          <w:lang w:eastAsia="pl-PL"/>
        </w:rPr>
        <w:t>nioskodawcą, czyli jak można się z Tobą skontaktować</w:t>
      </w:r>
      <w:r w:rsidR="0082467A">
        <w:rPr>
          <w:rFonts w:eastAsia="Times New Roman" w:cstheme="minorHAnsi"/>
          <w:sz w:val="24"/>
          <w:szCs w:val="24"/>
          <w:lang w:eastAsia="pl-PL"/>
        </w:rPr>
        <w:t>,</w:t>
      </w:r>
    </w:p>
    <w:p w14:paraId="66F9B182" w14:textId="01BAD46A" w:rsidR="00DA7B1A" w:rsidRDefault="00DA7B1A" w:rsidP="00FB1D70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00FD3">
        <w:rPr>
          <w:rFonts w:eastAsia="Times New Roman" w:cstheme="minorHAnsi"/>
          <w:sz w:val="24"/>
          <w:szCs w:val="24"/>
          <w:lang w:eastAsia="pl-PL"/>
        </w:rPr>
        <w:t>wskazanie preferowanego sposobu zapewnienia dostępności, czyli w jaki sposób według Ciebie należy zlikwidować istniejącą barierę</w:t>
      </w:r>
      <w:r w:rsidR="0082467A">
        <w:rPr>
          <w:rFonts w:eastAsia="Times New Roman" w:cstheme="minorHAnsi"/>
          <w:sz w:val="24"/>
          <w:szCs w:val="24"/>
          <w:lang w:eastAsia="pl-PL"/>
        </w:rPr>
        <w:t>.</w:t>
      </w:r>
    </w:p>
    <w:p w14:paraId="5DF3CC20" w14:textId="1BBA7733" w:rsidR="00FB1D70" w:rsidRDefault="00FB1D70" w:rsidP="00FB1D70">
      <w:pPr>
        <w:pStyle w:val="Nagwek1"/>
        <w:spacing w:before="120" w:after="120" w:line="360" w:lineRule="auto"/>
        <w:rPr>
          <w:rFonts w:eastAsia="Times New Roman"/>
          <w:b/>
          <w:bCs/>
          <w:lang w:eastAsia="pl-PL"/>
        </w:rPr>
      </w:pPr>
      <w:r w:rsidRPr="00FB1D70">
        <w:rPr>
          <w:rFonts w:eastAsia="Times New Roman"/>
          <w:b/>
          <w:bCs/>
          <w:lang w:eastAsia="pl-PL"/>
        </w:rPr>
        <w:t xml:space="preserve">Gdzie znajdziesz </w:t>
      </w:r>
      <w:r w:rsidR="00743451">
        <w:rPr>
          <w:rFonts w:eastAsia="Times New Roman"/>
          <w:b/>
          <w:bCs/>
          <w:lang w:eastAsia="pl-PL"/>
        </w:rPr>
        <w:t>wzór informacji o braku dostępności do wypełnienia</w:t>
      </w:r>
      <w:r w:rsidRPr="00FB1D70">
        <w:rPr>
          <w:rFonts w:eastAsia="Times New Roman"/>
          <w:b/>
          <w:bCs/>
          <w:lang w:eastAsia="pl-PL"/>
        </w:rPr>
        <w:t>?</w:t>
      </w:r>
    </w:p>
    <w:p w14:paraId="269960FE" w14:textId="12C40CA9" w:rsidR="00FB1D70" w:rsidRPr="00743451" w:rsidRDefault="00743451" w:rsidP="00FB1D70">
      <w:pPr>
        <w:spacing w:before="120" w:after="120" w:line="360" w:lineRule="auto"/>
        <w:rPr>
          <w:rStyle w:val="Hipercze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fldChar w:fldCharType="begin"/>
      </w:r>
      <w:r>
        <w:rPr>
          <w:sz w:val="24"/>
          <w:szCs w:val="24"/>
          <w:lang w:eastAsia="pl-PL"/>
        </w:rPr>
        <w:instrText xml:space="preserve"> HYPERLINK "https://www.poznan.uw.gov.pl/wnioski-do-pobrania-dostepnosc" </w:instrText>
      </w:r>
      <w:r>
        <w:rPr>
          <w:sz w:val="24"/>
          <w:szCs w:val="24"/>
          <w:lang w:eastAsia="pl-PL"/>
        </w:rPr>
      </w:r>
      <w:r>
        <w:rPr>
          <w:sz w:val="24"/>
          <w:szCs w:val="24"/>
          <w:lang w:eastAsia="pl-PL"/>
        </w:rPr>
        <w:fldChar w:fldCharType="separate"/>
      </w:r>
      <w:r w:rsidRPr="00743451">
        <w:rPr>
          <w:rStyle w:val="Hipercze"/>
          <w:sz w:val="24"/>
          <w:szCs w:val="24"/>
          <w:lang w:eastAsia="pl-PL"/>
        </w:rPr>
        <w:t>Wzór informacji o braku</w:t>
      </w:r>
      <w:r w:rsidR="00FB1D70" w:rsidRPr="00743451">
        <w:rPr>
          <w:rStyle w:val="Hipercze"/>
          <w:sz w:val="24"/>
          <w:szCs w:val="24"/>
          <w:lang w:eastAsia="pl-PL"/>
        </w:rPr>
        <w:t xml:space="preserve"> dostępności </w:t>
      </w:r>
      <w:r w:rsidR="00FB1D70" w:rsidRPr="00743451">
        <w:rPr>
          <w:rStyle w:val="Hipercze"/>
          <w:sz w:val="24"/>
          <w:szCs w:val="24"/>
          <w:lang w:eastAsia="pl-PL"/>
        </w:rPr>
        <w:t>architektonicznej lub informacyjno-komunikacyjnej</w:t>
      </w:r>
      <w:r w:rsidR="00FB1D70" w:rsidRPr="00743451">
        <w:rPr>
          <w:rStyle w:val="Hipercze"/>
          <w:sz w:val="24"/>
          <w:szCs w:val="24"/>
          <w:lang w:eastAsia="pl-PL"/>
        </w:rPr>
        <w:t xml:space="preserve"> znajduje się w zakładce: Wnioski do pobrania – dostępność.</w:t>
      </w:r>
    </w:p>
    <w:p w14:paraId="141BB660" w14:textId="253FCCF8" w:rsidR="00DA7B1A" w:rsidRPr="0082467A" w:rsidRDefault="00743451" w:rsidP="00FB1D70">
      <w:pPr>
        <w:pStyle w:val="Nagwek1"/>
        <w:spacing w:before="120" w:after="120" w:line="360" w:lineRule="auto"/>
        <w:rPr>
          <w:rFonts w:eastAsia="Times New Roman"/>
          <w:b/>
          <w:bCs/>
          <w:lang w:eastAsia="pl-PL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pl-PL"/>
        </w:rPr>
        <w:fldChar w:fldCharType="end"/>
      </w:r>
      <w:r w:rsidR="00DA7B1A" w:rsidRPr="0082467A">
        <w:rPr>
          <w:rFonts w:eastAsia="Times New Roman"/>
          <w:b/>
          <w:bCs/>
          <w:lang w:eastAsia="pl-PL"/>
        </w:rPr>
        <w:t>Informacj</w:t>
      </w:r>
      <w:r w:rsidR="0082467A">
        <w:rPr>
          <w:rFonts w:eastAsia="Times New Roman"/>
          <w:b/>
          <w:bCs/>
          <w:lang w:eastAsia="pl-PL"/>
        </w:rPr>
        <w:t>ę</w:t>
      </w:r>
      <w:r w:rsidR="00DA7B1A" w:rsidRPr="0082467A">
        <w:rPr>
          <w:rFonts w:eastAsia="Times New Roman"/>
          <w:b/>
          <w:bCs/>
          <w:lang w:eastAsia="pl-PL"/>
        </w:rPr>
        <w:t xml:space="preserve"> o braku dostępności moż</w:t>
      </w:r>
      <w:r>
        <w:rPr>
          <w:rFonts w:eastAsia="Times New Roman"/>
          <w:b/>
          <w:bCs/>
          <w:lang w:eastAsia="pl-PL"/>
        </w:rPr>
        <w:t>esz</w:t>
      </w:r>
      <w:r w:rsidR="00DA7B1A" w:rsidRPr="0082467A">
        <w:rPr>
          <w:rFonts w:eastAsia="Times New Roman"/>
          <w:b/>
          <w:bCs/>
          <w:lang w:eastAsia="pl-PL"/>
        </w:rPr>
        <w:t xml:space="preserve"> zgłosić:</w:t>
      </w:r>
    </w:p>
    <w:p w14:paraId="7624DBC4" w14:textId="77777777" w:rsidR="0082467A" w:rsidRPr="00D83777" w:rsidRDefault="0082467A" w:rsidP="00FB1D70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804CF">
        <w:rPr>
          <w:rFonts w:eastAsia="Times New Roman" w:cstheme="minorHAnsi"/>
          <w:sz w:val="24"/>
          <w:szCs w:val="24"/>
          <w:lang w:eastAsia="pl-PL"/>
        </w:rPr>
        <w:t xml:space="preserve">osobiście: </w:t>
      </w:r>
      <w:r w:rsidRPr="00D83777">
        <w:rPr>
          <w:rFonts w:eastAsia="Times New Roman" w:cstheme="minorHAnsi"/>
          <w:sz w:val="24"/>
          <w:szCs w:val="24"/>
          <w:lang w:eastAsia="pl-PL"/>
        </w:rPr>
        <w:t xml:space="preserve">w Kancelarii Głównej </w:t>
      </w:r>
      <w:r>
        <w:rPr>
          <w:rFonts w:eastAsia="Times New Roman" w:cstheme="minorHAnsi"/>
          <w:sz w:val="24"/>
          <w:szCs w:val="24"/>
          <w:lang w:eastAsia="pl-PL"/>
        </w:rPr>
        <w:t>Wielkopolskiego</w:t>
      </w:r>
      <w:r w:rsidRPr="00D83777">
        <w:rPr>
          <w:rFonts w:eastAsia="Times New Roman" w:cstheme="minorHAnsi"/>
          <w:sz w:val="24"/>
          <w:szCs w:val="24"/>
          <w:lang w:eastAsia="pl-PL"/>
        </w:rPr>
        <w:t xml:space="preserve"> Urzędu Wojewódzkiego w </w:t>
      </w:r>
      <w:r>
        <w:rPr>
          <w:rFonts w:eastAsia="Times New Roman" w:cstheme="minorHAnsi"/>
          <w:sz w:val="24"/>
          <w:szCs w:val="24"/>
          <w:lang w:eastAsia="pl-PL"/>
        </w:rPr>
        <w:t>Poznaniu,</w:t>
      </w:r>
    </w:p>
    <w:p w14:paraId="7F0FF020" w14:textId="77777777" w:rsidR="0082467A" w:rsidRPr="000804CF" w:rsidRDefault="0082467A" w:rsidP="00FB1D70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804CF">
        <w:rPr>
          <w:rFonts w:eastAsia="Times New Roman" w:cstheme="minorHAnsi"/>
          <w:sz w:val="24"/>
          <w:szCs w:val="24"/>
          <w:lang w:eastAsia="pl-PL"/>
        </w:rPr>
        <w:t>drogą pocztową na adres:</w:t>
      </w:r>
      <w:r w:rsidRPr="000804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141416">
        <w:rPr>
          <w:rFonts w:cstheme="minorHAnsi"/>
          <w:sz w:val="24"/>
          <w:szCs w:val="24"/>
        </w:rPr>
        <w:t>l. Niepodległości 16/18, 61-713 Poznań</w:t>
      </w:r>
      <w:r>
        <w:rPr>
          <w:rFonts w:cstheme="minorHAnsi"/>
          <w:sz w:val="24"/>
          <w:szCs w:val="24"/>
        </w:rPr>
        <w:t>,</w:t>
      </w:r>
    </w:p>
    <w:p w14:paraId="217BFAA1" w14:textId="351BF8EC" w:rsidR="0082467A" w:rsidRPr="0082467A" w:rsidRDefault="0082467A" w:rsidP="00FB1D70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przez </w:t>
      </w:r>
      <w:proofErr w:type="spellStart"/>
      <w:r w:rsidRPr="000804CF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Pr="000804CF">
        <w:rPr>
          <w:rFonts w:eastAsia="Times New Roman" w:cstheme="minorHAnsi"/>
          <w:sz w:val="24"/>
          <w:szCs w:val="24"/>
          <w:lang w:eastAsia="pl-PL"/>
        </w:rPr>
        <w:t xml:space="preserve"> na adres Elektronicznej Skrytki Podawczej: </w:t>
      </w:r>
      <w:r>
        <w:t>/cya0y842lb/</w:t>
      </w:r>
      <w:proofErr w:type="spellStart"/>
      <w:r>
        <w:t>wuweu</w:t>
      </w:r>
      <w:proofErr w:type="spellEnd"/>
      <w:r>
        <w:t>,</w:t>
      </w:r>
    </w:p>
    <w:p w14:paraId="49C88917" w14:textId="1B673664" w:rsidR="00857DB9" w:rsidRDefault="00857DB9" w:rsidP="00FB1D70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elektronicznie na adres </w:t>
      </w:r>
      <w:r w:rsidR="0082467A">
        <w:rPr>
          <w:rFonts w:cstheme="minorHAnsi"/>
          <w:sz w:val="24"/>
          <w:szCs w:val="24"/>
        </w:rPr>
        <w:t>e</w:t>
      </w:r>
      <w:r w:rsidRPr="00857DB9">
        <w:rPr>
          <w:rFonts w:cstheme="minorHAnsi"/>
          <w:sz w:val="24"/>
          <w:szCs w:val="24"/>
        </w:rPr>
        <w:t>-mail:</w:t>
      </w:r>
      <w:r w:rsidR="00CB785A">
        <w:rPr>
          <w:rFonts w:cstheme="minorHAnsi"/>
          <w:sz w:val="24"/>
          <w:szCs w:val="24"/>
        </w:rPr>
        <w:t xml:space="preserve"> </w:t>
      </w:r>
      <w:hyperlink r:id="rId5" w:history="1">
        <w:r w:rsidRPr="00857DB9">
          <w:rPr>
            <w:rStyle w:val="Hipercze"/>
            <w:rFonts w:cstheme="minorHAnsi"/>
            <w:sz w:val="24"/>
            <w:szCs w:val="24"/>
          </w:rPr>
          <w:t>wuw@poznan.uw.gov.pl</w:t>
        </w:r>
      </w:hyperlink>
      <w:r w:rsidR="00C30A63">
        <w:rPr>
          <w:rFonts w:cstheme="minorHAnsi"/>
          <w:sz w:val="24"/>
          <w:szCs w:val="24"/>
        </w:rPr>
        <w:t>.</w:t>
      </w:r>
    </w:p>
    <w:p w14:paraId="37F23736" w14:textId="73A36CD4" w:rsidR="00CA23B9" w:rsidRPr="00CA23B9" w:rsidRDefault="00CA23B9" w:rsidP="002932A5">
      <w:pPr>
        <w:pStyle w:val="Akapitzlist"/>
        <w:spacing w:before="240" w:after="120" w:line="360" w:lineRule="auto"/>
        <w:ind w:left="0"/>
        <w:contextualSpacing w:val="0"/>
        <w:rPr>
          <w:rFonts w:cstheme="minorHAnsi"/>
          <w:b/>
          <w:bCs/>
          <w:sz w:val="24"/>
          <w:szCs w:val="24"/>
        </w:rPr>
      </w:pPr>
      <w:r w:rsidRPr="00CA23B9">
        <w:rPr>
          <w:rFonts w:cstheme="minorHAnsi"/>
          <w:b/>
          <w:bCs/>
          <w:sz w:val="24"/>
          <w:szCs w:val="24"/>
        </w:rPr>
        <w:t>Podstawa prawna: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00FD3">
        <w:rPr>
          <w:rFonts w:eastAsia="Times New Roman" w:cstheme="minorHAnsi"/>
          <w:sz w:val="24"/>
          <w:szCs w:val="24"/>
          <w:lang w:eastAsia="pl-PL"/>
        </w:rPr>
        <w:t>ustaw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900FD3">
        <w:rPr>
          <w:rFonts w:eastAsia="Times New Roman" w:cstheme="minorHAnsi"/>
          <w:sz w:val="24"/>
          <w:szCs w:val="24"/>
          <w:lang w:eastAsia="pl-PL"/>
        </w:rPr>
        <w:t xml:space="preserve"> z dnia 19 lipca 2019 r. o zapewnianiu dostępności osobom ze szczególnymi potrzebami</w:t>
      </w:r>
      <w:r w:rsidR="00B320F7">
        <w:rPr>
          <w:rFonts w:eastAsia="Times New Roman" w:cstheme="minorHAnsi"/>
          <w:sz w:val="24"/>
          <w:szCs w:val="24"/>
          <w:lang w:eastAsia="pl-PL"/>
        </w:rPr>
        <w:t>.</w:t>
      </w:r>
    </w:p>
    <w:sectPr w:rsidR="00CA23B9" w:rsidRPr="00CA23B9" w:rsidSect="00DE70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D8A"/>
    <w:multiLevelType w:val="multilevel"/>
    <w:tmpl w:val="BF24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A7263"/>
    <w:multiLevelType w:val="hybridMultilevel"/>
    <w:tmpl w:val="3732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1A"/>
    <w:rsid w:val="000A7126"/>
    <w:rsid w:val="00105A0E"/>
    <w:rsid w:val="00163360"/>
    <w:rsid w:val="001C184C"/>
    <w:rsid w:val="00213CCB"/>
    <w:rsid w:val="0028691D"/>
    <w:rsid w:val="002932A5"/>
    <w:rsid w:val="003341FC"/>
    <w:rsid w:val="0035727E"/>
    <w:rsid w:val="0049785A"/>
    <w:rsid w:val="00511836"/>
    <w:rsid w:val="0056126A"/>
    <w:rsid w:val="005E1FCC"/>
    <w:rsid w:val="006F17BC"/>
    <w:rsid w:val="0071516A"/>
    <w:rsid w:val="00743451"/>
    <w:rsid w:val="00810EEF"/>
    <w:rsid w:val="0082467A"/>
    <w:rsid w:val="00857DB9"/>
    <w:rsid w:val="00900FD3"/>
    <w:rsid w:val="00B320F7"/>
    <w:rsid w:val="00C30A63"/>
    <w:rsid w:val="00C612DD"/>
    <w:rsid w:val="00CA23B9"/>
    <w:rsid w:val="00CB785A"/>
    <w:rsid w:val="00DA7B1A"/>
    <w:rsid w:val="00DE7035"/>
    <w:rsid w:val="00FB1D70"/>
    <w:rsid w:val="00F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6564"/>
  <w15:chartTrackingRefBased/>
  <w15:docId w15:val="{302E0CD4-602F-458D-BFE8-B3D29409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B1A"/>
  </w:style>
  <w:style w:type="paragraph" w:styleId="Nagwek1">
    <w:name w:val="heading 1"/>
    <w:basedOn w:val="Normalny"/>
    <w:next w:val="Normalny"/>
    <w:link w:val="Nagwek1Znak"/>
    <w:uiPriority w:val="9"/>
    <w:qFormat/>
    <w:rsid w:val="0082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7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DB9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2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24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D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uw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mkolo</dc:creator>
  <cp:keywords/>
  <dc:description/>
  <cp:lastModifiedBy>Beata Goraj</cp:lastModifiedBy>
  <cp:revision>18</cp:revision>
  <cp:lastPrinted>2022-03-17T09:36:00Z</cp:lastPrinted>
  <dcterms:created xsi:type="dcterms:W3CDTF">2022-03-16T15:14:00Z</dcterms:created>
  <dcterms:modified xsi:type="dcterms:W3CDTF">2022-03-17T10:57:00Z</dcterms:modified>
</cp:coreProperties>
</file>